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8C189" w14:textId="77777777" w:rsidR="00712AA2" w:rsidRPr="00712AA2" w:rsidRDefault="00712AA2" w:rsidP="00C464DB">
      <w:pPr>
        <w:spacing w:line="360" w:lineRule="auto"/>
        <w:jc w:val="center"/>
        <w:rPr>
          <w:rFonts w:ascii="Franklin Gothic Book" w:hAnsi="Franklin Gothic Book"/>
          <w:sz w:val="32"/>
          <w:szCs w:val="32"/>
          <w:lang w:val="es-ES"/>
        </w:rPr>
      </w:pPr>
      <w:r w:rsidRPr="00712AA2">
        <w:rPr>
          <w:rFonts w:ascii="Franklin Gothic Book" w:hAnsi="Franklin Gothic Book"/>
          <w:b/>
          <w:bCs/>
          <w:sz w:val="32"/>
          <w:szCs w:val="32"/>
          <w:lang w:val="es-ES"/>
        </w:rPr>
        <w:t>Discurso del Vicerrector de Investigación</w:t>
      </w:r>
    </w:p>
    <w:p w14:paraId="39E587AD" w14:textId="77777777" w:rsidR="00712AA2" w:rsidRPr="00712AA2" w:rsidRDefault="00712AA2" w:rsidP="00C464DB">
      <w:pPr>
        <w:spacing w:line="360" w:lineRule="auto"/>
        <w:jc w:val="center"/>
        <w:rPr>
          <w:rFonts w:ascii="Franklin Gothic Book" w:hAnsi="Franklin Gothic Book"/>
          <w:sz w:val="32"/>
          <w:szCs w:val="32"/>
          <w:lang w:val="es-ES"/>
        </w:rPr>
      </w:pPr>
      <w:r w:rsidRPr="00712AA2">
        <w:rPr>
          <w:rFonts w:ascii="Franklin Gothic Book" w:hAnsi="Franklin Gothic Book"/>
          <w:b/>
          <w:bCs/>
          <w:sz w:val="32"/>
          <w:szCs w:val="32"/>
          <w:lang w:val="es-ES"/>
        </w:rPr>
        <w:t>DÍA DEL DOCTOR</w:t>
      </w:r>
    </w:p>
    <w:p w14:paraId="3592C8B2" w14:textId="77777777" w:rsidR="00712AA2" w:rsidRPr="00712AA2" w:rsidRDefault="00712AA2" w:rsidP="00C464DB">
      <w:pPr>
        <w:spacing w:line="360" w:lineRule="auto"/>
        <w:jc w:val="center"/>
        <w:rPr>
          <w:rFonts w:ascii="Franklin Gothic Book" w:hAnsi="Franklin Gothic Book"/>
          <w:sz w:val="32"/>
          <w:szCs w:val="32"/>
          <w:lang w:val="es-ES"/>
        </w:rPr>
      </w:pPr>
      <w:r w:rsidRPr="00712AA2">
        <w:rPr>
          <w:rFonts w:ascii="Franklin Gothic Book" w:hAnsi="Franklin Gothic Book"/>
          <w:b/>
          <w:bCs/>
          <w:sz w:val="32"/>
          <w:szCs w:val="32"/>
          <w:lang w:val="es-ES"/>
        </w:rPr>
        <w:t>Universidad de Valladolid</w:t>
      </w:r>
    </w:p>
    <w:p w14:paraId="7C387D2E" w14:textId="75C89EB2" w:rsidR="00712AA2" w:rsidRPr="00712AA2" w:rsidRDefault="00712AA2" w:rsidP="00C464DB">
      <w:pPr>
        <w:spacing w:after="240" w:line="360" w:lineRule="auto"/>
        <w:jc w:val="center"/>
        <w:rPr>
          <w:rFonts w:ascii="Franklin Gothic Book" w:hAnsi="Franklin Gothic Book"/>
          <w:sz w:val="32"/>
          <w:szCs w:val="32"/>
          <w:lang w:val="es-ES"/>
        </w:rPr>
      </w:pPr>
      <w:r w:rsidRPr="00712AA2">
        <w:rPr>
          <w:rFonts w:ascii="Franklin Gothic Book" w:hAnsi="Franklin Gothic Book"/>
          <w:b/>
          <w:bCs/>
          <w:sz w:val="32"/>
          <w:szCs w:val="32"/>
          <w:lang w:val="es-ES"/>
        </w:rPr>
        <w:t>13 de diciembre de 2024</w:t>
      </w:r>
    </w:p>
    <w:p w14:paraId="622A5B1B" w14:textId="4FCB112F" w:rsidR="00712AA2" w:rsidRPr="00712AA2"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b/>
          <w:bCs/>
          <w:sz w:val="32"/>
          <w:szCs w:val="32"/>
          <w:lang w:val="es-ES"/>
        </w:rPr>
        <w:t xml:space="preserve">Magnífico y excelentísimo Sr. Rector, Sra. </w:t>
      </w:r>
      <w:proofErr w:type="gramStart"/>
      <w:r w:rsidRPr="00712AA2">
        <w:rPr>
          <w:rFonts w:ascii="Franklin Gothic Book" w:hAnsi="Franklin Gothic Book"/>
          <w:b/>
          <w:bCs/>
          <w:sz w:val="32"/>
          <w:szCs w:val="32"/>
          <w:lang w:val="es-ES"/>
        </w:rPr>
        <w:t>Secretaria General</w:t>
      </w:r>
      <w:proofErr w:type="gramEnd"/>
      <w:r w:rsidRPr="00712AA2">
        <w:rPr>
          <w:rFonts w:ascii="Franklin Gothic Book" w:hAnsi="Franklin Gothic Book"/>
          <w:b/>
          <w:bCs/>
          <w:sz w:val="32"/>
          <w:szCs w:val="32"/>
          <w:lang w:val="es-ES"/>
        </w:rPr>
        <w:t>, estimados vicerrectores, director y equipo de la Escuela de Doctorado, coordinadores de los programas de doctorado, profesoras y profesores, queridos doctorandos, amigos y familiares:</w:t>
      </w:r>
    </w:p>
    <w:p w14:paraId="303E6FE6" w14:textId="3C5F1549" w:rsidR="00712AA2" w:rsidRPr="00712AA2"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b/>
          <w:bCs/>
          <w:sz w:val="32"/>
          <w:szCs w:val="32"/>
          <w:lang w:val="es-ES"/>
        </w:rPr>
        <w:t>Buenos días</w:t>
      </w:r>
      <w:r w:rsidR="00CB2D38" w:rsidRPr="00C464DB">
        <w:rPr>
          <w:rFonts w:ascii="Franklin Gothic Book" w:hAnsi="Franklin Gothic Book"/>
          <w:b/>
          <w:bCs/>
          <w:sz w:val="32"/>
          <w:szCs w:val="32"/>
          <w:lang w:val="es-ES"/>
        </w:rPr>
        <w:t xml:space="preserve"> a todas y a todos,</w:t>
      </w:r>
    </w:p>
    <w:p w14:paraId="6657A212" w14:textId="5F699545" w:rsidR="00712AA2" w:rsidRPr="00712AA2"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Hoy es un día especial, no solo para quienes celebran su doctorado, sino para </w:t>
      </w:r>
      <w:r w:rsidR="00C8276E" w:rsidRPr="00C464DB">
        <w:rPr>
          <w:rFonts w:ascii="Franklin Gothic Book" w:hAnsi="Franklin Gothic Book"/>
          <w:sz w:val="32"/>
          <w:szCs w:val="32"/>
          <w:lang w:val="es-ES"/>
        </w:rPr>
        <w:t>quienes</w:t>
      </w:r>
      <w:r w:rsidRPr="00712AA2">
        <w:rPr>
          <w:rFonts w:ascii="Franklin Gothic Book" w:hAnsi="Franklin Gothic Book"/>
          <w:sz w:val="32"/>
          <w:szCs w:val="32"/>
          <w:lang w:val="es-ES"/>
        </w:rPr>
        <w:t xml:space="preserve"> </w:t>
      </w:r>
      <w:r w:rsidR="00C8276E" w:rsidRPr="00C464DB">
        <w:rPr>
          <w:rFonts w:ascii="Franklin Gothic Book" w:hAnsi="Franklin Gothic Book"/>
          <w:sz w:val="32"/>
          <w:szCs w:val="32"/>
          <w:lang w:val="es-ES"/>
        </w:rPr>
        <w:t>estamos convencidos</w:t>
      </w:r>
      <w:r w:rsidRPr="00712AA2">
        <w:rPr>
          <w:rFonts w:ascii="Franklin Gothic Book" w:hAnsi="Franklin Gothic Book"/>
          <w:sz w:val="32"/>
          <w:szCs w:val="32"/>
          <w:lang w:val="es-ES"/>
        </w:rPr>
        <w:t xml:space="preserve"> </w:t>
      </w:r>
      <w:r w:rsidR="00C8276E" w:rsidRPr="00C464DB">
        <w:rPr>
          <w:rFonts w:ascii="Franklin Gothic Book" w:hAnsi="Franklin Gothic Book"/>
          <w:sz w:val="32"/>
          <w:szCs w:val="32"/>
          <w:lang w:val="es-ES"/>
        </w:rPr>
        <w:t>d</w:t>
      </w:r>
      <w:r w:rsidRPr="00712AA2">
        <w:rPr>
          <w:rFonts w:ascii="Franklin Gothic Book" w:hAnsi="Franklin Gothic Book"/>
          <w:sz w:val="32"/>
          <w:szCs w:val="32"/>
          <w:lang w:val="es-ES"/>
        </w:rPr>
        <w:t xml:space="preserve">el poder transformador del conocimiento. Es un privilegio </w:t>
      </w:r>
      <w:r w:rsidR="00CB2D38" w:rsidRPr="00C464DB">
        <w:rPr>
          <w:rFonts w:ascii="Franklin Gothic Book" w:hAnsi="Franklin Gothic Book"/>
          <w:sz w:val="32"/>
          <w:szCs w:val="32"/>
          <w:lang w:val="es-ES"/>
        </w:rPr>
        <w:t xml:space="preserve">para mí dirigiros unas palabras en </w:t>
      </w:r>
      <w:r w:rsidRPr="00712AA2">
        <w:rPr>
          <w:rFonts w:ascii="Franklin Gothic Book" w:hAnsi="Franklin Gothic Book"/>
          <w:sz w:val="32"/>
          <w:szCs w:val="32"/>
          <w:lang w:val="es-ES"/>
        </w:rPr>
        <w:t>esta jornada tan significativa, que marca la culminación de un esfuerzo extraordinario y el inicio de nuevas oportunidades. Celebramos la obtención del grado de doctor de una nueva promoción de la Universidad de Valladolid</w:t>
      </w:r>
      <w:r w:rsidR="00D624AB" w:rsidRPr="00C464DB">
        <w:rPr>
          <w:rFonts w:ascii="Franklin Gothic Book" w:hAnsi="Franklin Gothic Book"/>
          <w:sz w:val="32"/>
          <w:szCs w:val="32"/>
          <w:lang w:val="es-ES"/>
        </w:rPr>
        <w:t>.</w:t>
      </w:r>
      <w:r w:rsidRPr="00712AA2">
        <w:rPr>
          <w:rFonts w:ascii="Franklin Gothic Book" w:hAnsi="Franklin Gothic Book"/>
          <w:sz w:val="32"/>
          <w:szCs w:val="32"/>
          <w:lang w:val="es-ES"/>
        </w:rPr>
        <w:t xml:space="preserve"> </w:t>
      </w:r>
      <w:r w:rsidR="00D624AB" w:rsidRPr="00C464DB">
        <w:rPr>
          <w:rFonts w:ascii="Franklin Gothic Book" w:hAnsi="Franklin Gothic Book"/>
          <w:sz w:val="32"/>
          <w:szCs w:val="32"/>
          <w:lang w:val="es-ES"/>
        </w:rPr>
        <w:t>U</w:t>
      </w:r>
      <w:r w:rsidRPr="00712AA2">
        <w:rPr>
          <w:rFonts w:ascii="Franklin Gothic Book" w:hAnsi="Franklin Gothic Book"/>
          <w:sz w:val="32"/>
          <w:szCs w:val="32"/>
          <w:lang w:val="es-ES"/>
        </w:rPr>
        <w:t>n logro que simboliza no solo vuestro talento y dedicación, sino también vuestro compromiso con el progreso de la sociedad.</w:t>
      </w:r>
      <w:r w:rsidR="00C8276E" w:rsidRPr="00C464DB">
        <w:rPr>
          <w:rFonts w:ascii="Franklin Gothic Book" w:hAnsi="Franklin Gothic Book"/>
          <w:sz w:val="32"/>
          <w:szCs w:val="32"/>
          <w:lang w:val="es-ES"/>
        </w:rPr>
        <w:t xml:space="preserve"> Felicidades a las nuevas doctoras y doctores.</w:t>
      </w:r>
    </w:p>
    <w:p w14:paraId="1A4F7E4C" w14:textId="024EC84C"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Este día es un hito en vuestra vida, un momento para reflexionar sobre el camino recorrido y proyectar lo que </w:t>
      </w:r>
      <w:r w:rsidR="00D624AB" w:rsidRPr="00C464DB">
        <w:rPr>
          <w:rFonts w:ascii="Franklin Gothic Book" w:hAnsi="Franklin Gothic Book"/>
          <w:sz w:val="32"/>
          <w:szCs w:val="32"/>
          <w:lang w:val="es-ES"/>
        </w:rPr>
        <w:t xml:space="preserve">aún </w:t>
      </w:r>
      <w:r w:rsidRPr="00712AA2">
        <w:rPr>
          <w:rFonts w:ascii="Franklin Gothic Book" w:hAnsi="Franklin Gothic Book"/>
          <w:sz w:val="32"/>
          <w:szCs w:val="32"/>
          <w:lang w:val="es-ES"/>
        </w:rPr>
        <w:t xml:space="preserve">está por venir. </w:t>
      </w:r>
      <w:r w:rsidRPr="00712AA2">
        <w:rPr>
          <w:rFonts w:ascii="Franklin Gothic Book" w:hAnsi="Franklin Gothic Book"/>
          <w:sz w:val="32"/>
          <w:szCs w:val="32"/>
          <w:lang w:val="es-ES"/>
        </w:rPr>
        <w:lastRenderedPageBreak/>
        <w:t xml:space="preserve">Habéis trabajado durante años </w:t>
      </w:r>
      <w:r w:rsidR="001D2BFD">
        <w:rPr>
          <w:rFonts w:ascii="Franklin Gothic Book" w:hAnsi="Franklin Gothic Book"/>
          <w:sz w:val="32"/>
          <w:szCs w:val="32"/>
          <w:lang w:val="es-ES"/>
        </w:rPr>
        <w:t>a</w:t>
      </w:r>
      <w:r w:rsidRPr="00712AA2">
        <w:rPr>
          <w:rFonts w:ascii="Franklin Gothic Book" w:hAnsi="Franklin Gothic Book"/>
          <w:sz w:val="32"/>
          <w:szCs w:val="32"/>
          <w:lang w:val="es-ES"/>
        </w:rPr>
        <w:t>fr</w:t>
      </w:r>
      <w:r w:rsidR="001D2BFD">
        <w:rPr>
          <w:rFonts w:ascii="Franklin Gothic Book" w:hAnsi="Franklin Gothic Book"/>
          <w:sz w:val="32"/>
          <w:szCs w:val="32"/>
          <w:lang w:val="es-ES"/>
        </w:rPr>
        <w:t>o</w:t>
      </w:r>
      <w:r w:rsidRPr="00712AA2">
        <w:rPr>
          <w:rFonts w:ascii="Franklin Gothic Book" w:hAnsi="Franklin Gothic Book"/>
          <w:sz w:val="32"/>
          <w:szCs w:val="32"/>
          <w:lang w:val="es-ES"/>
        </w:rPr>
        <w:t>ntando desafíos que han puesto a prueba vuestra paciencia, creatividad y determinación. Habéis perseverado en los momentos de incertidumbre, y hoy recogéis los frutos de ese esfuerzo.</w:t>
      </w:r>
    </w:p>
    <w:p w14:paraId="38E1AF20"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El doctorado no es solo un título académico; es un testimonio de vuestra capacidad para enfrentar lo desconocido, superar obstáculos y contribuir al avance del conocimiento humano. Representa vuestro compromiso con la búsqueda de la verdad y con el deseo de marcar una diferencia en el mundo.</w:t>
      </w:r>
    </w:p>
    <w:p w14:paraId="2CBB8C36" w14:textId="638D256D" w:rsidR="00712AA2" w:rsidRPr="00712AA2"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A lo largo de este viaje, os habéis enfrentado a muchas noches largas, </w:t>
      </w:r>
      <w:r w:rsidR="00D624AB" w:rsidRPr="00C464DB">
        <w:rPr>
          <w:rFonts w:ascii="Franklin Gothic Book" w:hAnsi="Franklin Gothic Book"/>
          <w:sz w:val="32"/>
          <w:szCs w:val="32"/>
          <w:lang w:val="es-ES"/>
        </w:rPr>
        <w:t xml:space="preserve">a </w:t>
      </w:r>
      <w:r w:rsidRPr="00712AA2">
        <w:rPr>
          <w:rFonts w:ascii="Franklin Gothic Book" w:hAnsi="Franklin Gothic Book"/>
          <w:sz w:val="32"/>
          <w:szCs w:val="32"/>
          <w:lang w:val="es-ES"/>
        </w:rPr>
        <w:t>dudas y momentos de incertidumbre. Pero también habéis disfrutado de la emoción de descubrir algo nuevo, de superar un desafío complejo, y de compartir esas alegrías con quienes han estado a vuestro lado.</w:t>
      </w:r>
    </w:p>
    <w:p w14:paraId="1761D013" w14:textId="0B3920A1" w:rsidR="00712AA2" w:rsidRPr="00712AA2"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Este éxito no habría sido posible sin el apoyo incondicional de quienes os rodean. Vuestros tutores y directores de tesis os han guiado con su experiencia</w:t>
      </w:r>
      <w:r w:rsidR="00D624AB" w:rsidRPr="00C464DB">
        <w:rPr>
          <w:rFonts w:ascii="Franklin Gothic Book" w:hAnsi="Franklin Gothic Book"/>
          <w:sz w:val="32"/>
          <w:szCs w:val="32"/>
          <w:lang w:val="es-ES"/>
        </w:rPr>
        <w:t>.</w:t>
      </w:r>
      <w:r w:rsidRPr="00712AA2">
        <w:rPr>
          <w:rFonts w:ascii="Franklin Gothic Book" w:hAnsi="Franklin Gothic Book"/>
          <w:sz w:val="32"/>
          <w:szCs w:val="32"/>
          <w:lang w:val="es-ES"/>
        </w:rPr>
        <w:t xml:space="preserve"> </w:t>
      </w:r>
      <w:r w:rsidR="00D624AB" w:rsidRPr="00C464DB">
        <w:rPr>
          <w:rFonts w:ascii="Franklin Gothic Book" w:hAnsi="Franklin Gothic Book"/>
          <w:sz w:val="32"/>
          <w:szCs w:val="32"/>
          <w:lang w:val="es-ES"/>
        </w:rPr>
        <w:t>V</w:t>
      </w:r>
      <w:r w:rsidRPr="00712AA2">
        <w:rPr>
          <w:rFonts w:ascii="Franklin Gothic Book" w:hAnsi="Franklin Gothic Book"/>
          <w:sz w:val="32"/>
          <w:szCs w:val="32"/>
          <w:lang w:val="es-ES"/>
        </w:rPr>
        <w:t>uestros compañeros de investigación os han inspirado con sus ideas y entusiasmo</w:t>
      </w:r>
      <w:r w:rsidR="00D624AB" w:rsidRPr="00C464DB">
        <w:rPr>
          <w:rFonts w:ascii="Franklin Gothic Book" w:hAnsi="Franklin Gothic Book"/>
          <w:sz w:val="32"/>
          <w:szCs w:val="32"/>
          <w:lang w:val="es-ES"/>
        </w:rPr>
        <w:t>.</w:t>
      </w:r>
      <w:r w:rsidRPr="00712AA2">
        <w:rPr>
          <w:rFonts w:ascii="Franklin Gothic Book" w:hAnsi="Franklin Gothic Book"/>
          <w:sz w:val="32"/>
          <w:szCs w:val="32"/>
          <w:lang w:val="es-ES"/>
        </w:rPr>
        <w:t xml:space="preserve"> </w:t>
      </w:r>
      <w:r w:rsidR="00D624AB" w:rsidRPr="00C464DB">
        <w:rPr>
          <w:rFonts w:ascii="Franklin Gothic Book" w:hAnsi="Franklin Gothic Book"/>
          <w:sz w:val="32"/>
          <w:szCs w:val="32"/>
          <w:lang w:val="es-ES"/>
        </w:rPr>
        <w:t>Y</w:t>
      </w:r>
      <w:r w:rsidRPr="00712AA2">
        <w:rPr>
          <w:rFonts w:ascii="Franklin Gothic Book" w:hAnsi="Franklin Gothic Book"/>
          <w:sz w:val="32"/>
          <w:szCs w:val="32"/>
          <w:lang w:val="es-ES"/>
        </w:rPr>
        <w:t xml:space="preserve"> vuestras familias y amigos han sido vuestro </w:t>
      </w:r>
      <w:r w:rsidRPr="00C464DB">
        <w:rPr>
          <w:rFonts w:ascii="Franklin Gothic Book" w:hAnsi="Franklin Gothic Book"/>
          <w:sz w:val="32"/>
          <w:szCs w:val="32"/>
          <w:lang w:val="es-ES"/>
        </w:rPr>
        <w:t>apoyo</w:t>
      </w:r>
      <w:r w:rsidRPr="00712AA2">
        <w:rPr>
          <w:rFonts w:ascii="Franklin Gothic Book" w:hAnsi="Franklin Gothic Book"/>
          <w:sz w:val="32"/>
          <w:szCs w:val="32"/>
          <w:lang w:val="es-ES"/>
        </w:rPr>
        <w:t xml:space="preserve"> en los momentos más difíciles. Hoy, también</w:t>
      </w:r>
      <w:r w:rsidR="00C8276E" w:rsidRPr="00C464DB">
        <w:rPr>
          <w:rFonts w:ascii="Franklin Gothic Book" w:hAnsi="Franklin Gothic Book"/>
          <w:sz w:val="32"/>
          <w:szCs w:val="32"/>
          <w:lang w:val="es-ES"/>
        </w:rPr>
        <w:t xml:space="preserve"> quiero</w:t>
      </w:r>
      <w:r w:rsidRPr="00712AA2">
        <w:rPr>
          <w:rFonts w:ascii="Franklin Gothic Book" w:hAnsi="Franklin Gothic Book"/>
          <w:sz w:val="32"/>
          <w:szCs w:val="32"/>
          <w:lang w:val="es-ES"/>
        </w:rPr>
        <w:t xml:space="preserve"> </w:t>
      </w:r>
      <w:r w:rsidR="00C8276E" w:rsidRPr="00C464DB">
        <w:rPr>
          <w:rFonts w:ascii="Franklin Gothic Book" w:hAnsi="Franklin Gothic Book"/>
          <w:sz w:val="32"/>
          <w:szCs w:val="32"/>
          <w:lang w:val="es-ES"/>
        </w:rPr>
        <w:t>felicitarles</w:t>
      </w:r>
      <w:r w:rsidRPr="00712AA2">
        <w:rPr>
          <w:rFonts w:ascii="Franklin Gothic Book" w:hAnsi="Franklin Gothic Book"/>
          <w:sz w:val="32"/>
          <w:szCs w:val="32"/>
          <w:lang w:val="es-ES"/>
        </w:rPr>
        <w:t xml:space="preserve"> a ellos.</w:t>
      </w:r>
    </w:p>
    <w:p w14:paraId="693E5C13" w14:textId="247C358F" w:rsidR="00712AA2" w:rsidRPr="00712AA2"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El doctorado es mucho más que un proceso académico</w:t>
      </w:r>
      <w:r w:rsidR="00C464DB">
        <w:rPr>
          <w:rFonts w:ascii="Franklin Gothic Book" w:hAnsi="Franklin Gothic Book"/>
          <w:sz w:val="32"/>
          <w:szCs w:val="32"/>
          <w:lang w:val="es-ES"/>
        </w:rPr>
        <w:t>.</w:t>
      </w:r>
      <w:r w:rsidRPr="00712AA2">
        <w:rPr>
          <w:rFonts w:ascii="Franklin Gothic Book" w:hAnsi="Franklin Gothic Book"/>
          <w:sz w:val="32"/>
          <w:szCs w:val="32"/>
          <w:lang w:val="es-ES"/>
        </w:rPr>
        <w:t xml:space="preserve"> </w:t>
      </w:r>
      <w:r w:rsidR="00C464DB">
        <w:rPr>
          <w:rFonts w:ascii="Franklin Gothic Book" w:hAnsi="Franklin Gothic Book"/>
          <w:sz w:val="32"/>
          <w:szCs w:val="32"/>
          <w:lang w:val="es-ES"/>
        </w:rPr>
        <w:t>E</w:t>
      </w:r>
      <w:r w:rsidRPr="00712AA2">
        <w:rPr>
          <w:rFonts w:ascii="Franklin Gothic Book" w:hAnsi="Franklin Gothic Book"/>
          <w:sz w:val="32"/>
          <w:szCs w:val="32"/>
          <w:lang w:val="es-ES"/>
        </w:rPr>
        <w:t xml:space="preserve">s una experiencia </w:t>
      </w:r>
      <w:r w:rsidR="00C464DB">
        <w:rPr>
          <w:rFonts w:ascii="Franklin Gothic Book" w:hAnsi="Franklin Gothic Book"/>
          <w:sz w:val="32"/>
          <w:szCs w:val="32"/>
          <w:lang w:val="es-ES"/>
        </w:rPr>
        <w:t xml:space="preserve">vital </w:t>
      </w:r>
      <w:r w:rsidRPr="00712AA2">
        <w:rPr>
          <w:rFonts w:ascii="Franklin Gothic Book" w:hAnsi="Franklin Gothic Book"/>
          <w:sz w:val="32"/>
          <w:szCs w:val="32"/>
          <w:lang w:val="es-ES"/>
        </w:rPr>
        <w:t xml:space="preserve">que transforma profundamente a quienes la </w:t>
      </w:r>
      <w:r w:rsidRPr="00712AA2">
        <w:rPr>
          <w:rFonts w:ascii="Franklin Gothic Book" w:hAnsi="Franklin Gothic Book"/>
          <w:sz w:val="32"/>
          <w:szCs w:val="32"/>
          <w:lang w:val="es-ES"/>
        </w:rPr>
        <w:lastRenderedPageBreak/>
        <w:t xml:space="preserve">viven. Durante este </w:t>
      </w:r>
      <w:r w:rsidR="00D624AB" w:rsidRPr="00C464DB">
        <w:rPr>
          <w:rFonts w:ascii="Franklin Gothic Book" w:hAnsi="Franklin Gothic Book"/>
          <w:sz w:val="32"/>
          <w:szCs w:val="32"/>
          <w:lang w:val="es-ES"/>
        </w:rPr>
        <w:t>tiempo</w:t>
      </w:r>
      <w:r w:rsidRPr="00712AA2">
        <w:rPr>
          <w:rFonts w:ascii="Franklin Gothic Book" w:hAnsi="Franklin Gothic Book"/>
          <w:sz w:val="32"/>
          <w:szCs w:val="32"/>
          <w:lang w:val="es-ES"/>
        </w:rPr>
        <w:t xml:space="preserve">, habéis desarrollado habilidades que os acompañarán siempre: pensamiento crítico, resiliencia, creatividad y la capacidad de comunicar ideas complejas. Habéis aprendido a gestionar la incertidumbre y a </w:t>
      </w:r>
      <w:r w:rsidR="00D624AB" w:rsidRPr="00C464DB">
        <w:rPr>
          <w:rFonts w:ascii="Franklin Gothic Book" w:hAnsi="Franklin Gothic Book"/>
          <w:sz w:val="32"/>
          <w:szCs w:val="32"/>
          <w:lang w:val="es-ES"/>
        </w:rPr>
        <w:t>tomar decisiones</w:t>
      </w:r>
      <w:r w:rsidRPr="00712AA2">
        <w:rPr>
          <w:rFonts w:ascii="Franklin Gothic Book" w:hAnsi="Franklin Gothic Book"/>
          <w:sz w:val="32"/>
          <w:szCs w:val="32"/>
          <w:lang w:val="es-ES"/>
        </w:rPr>
        <w:t>.</w:t>
      </w:r>
    </w:p>
    <w:p w14:paraId="3AAA4588"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Estas habilidades son particularmente valiosas en un mundo que cambia constantemente. La capacidad de afrontar la incertidumbre, analizar datos complejos y encontrar soluciones creativas es más importante </w:t>
      </w:r>
      <w:r w:rsidR="00C8276E" w:rsidRPr="00C464DB">
        <w:rPr>
          <w:rFonts w:ascii="Franklin Gothic Book" w:hAnsi="Franklin Gothic Book"/>
          <w:sz w:val="32"/>
          <w:szCs w:val="32"/>
          <w:lang w:val="es-ES"/>
        </w:rPr>
        <w:t xml:space="preserve">hoy </w:t>
      </w:r>
      <w:r w:rsidRPr="00712AA2">
        <w:rPr>
          <w:rFonts w:ascii="Franklin Gothic Book" w:hAnsi="Franklin Gothic Book"/>
          <w:sz w:val="32"/>
          <w:szCs w:val="32"/>
          <w:lang w:val="es-ES"/>
        </w:rPr>
        <w:t>que nunca.</w:t>
      </w:r>
    </w:p>
    <w:p w14:paraId="6249D174" w14:textId="7254B5A0"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Como dijo</w:t>
      </w:r>
      <w:r w:rsidR="00C8276E" w:rsidRPr="00C464DB">
        <w:rPr>
          <w:rFonts w:ascii="Franklin Gothic Book" w:hAnsi="Franklin Gothic Book"/>
          <w:sz w:val="32"/>
          <w:szCs w:val="32"/>
          <w:lang w:val="es-ES"/>
        </w:rPr>
        <w:t xml:space="preserve"> el </w:t>
      </w:r>
      <w:r w:rsidR="001D2BFD">
        <w:rPr>
          <w:rFonts w:ascii="Franklin Gothic Book" w:hAnsi="Franklin Gothic Book"/>
          <w:sz w:val="32"/>
          <w:szCs w:val="32"/>
          <w:lang w:val="es-ES"/>
        </w:rPr>
        <w:t xml:space="preserve">filósofo y </w:t>
      </w:r>
      <w:r w:rsidR="00C8276E" w:rsidRPr="00C464DB">
        <w:rPr>
          <w:rFonts w:ascii="Franklin Gothic Book" w:hAnsi="Franklin Gothic Book"/>
          <w:sz w:val="32"/>
          <w:szCs w:val="32"/>
          <w:lang w:val="es-ES"/>
        </w:rPr>
        <w:t>psicólogo</w:t>
      </w:r>
      <w:r w:rsidRPr="00712AA2">
        <w:rPr>
          <w:rFonts w:ascii="Franklin Gothic Book" w:hAnsi="Franklin Gothic Book"/>
          <w:sz w:val="32"/>
          <w:szCs w:val="32"/>
          <w:lang w:val="es-ES"/>
        </w:rPr>
        <w:t xml:space="preserve"> William James: </w:t>
      </w:r>
      <w:r w:rsidRPr="00712AA2">
        <w:rPr>
          <w:rFonts w:ascii="Franklin Gothic Book" w:hAnsi="Franklin Gothic Book"/>
          <w:b/>
          <w:bCs/>
          <w:sz w:val="32"/>
          <w:szCs w:val="32"/>
          <w:lang w:val="es-ES"/>
        </w:rPr>
        <w:t>“El arte de ser sabio es el arte de saber qué pasar por alto.”</w:t>
      </w:r>
      <w:r w:rsidRPr="00712AA2">
        <w:rPr>
          <w:rFonts w:ascii="Franklin Gothic Book" w:hAnsi="Franklin Gothic Book"/>
          <w:sz w:val="32"/>
          <w:szCs w:val="32"/>
          <w:lang w:val="es-ES"/>
        </w:rPr>
        <w:t xml:space="preserve"> Este principio os ha ayudado a enfocar vuestra investigación, </w:t>
      </w:r>
      <w:r w:rsidR="00C8276E" w:rsidRPr="00C464DB">
        <w:rPr>
          <w:rFonts w:ascii="Franklin Gothic Book" w:hAnsi="Franklin Gothic Book"/>
          <w:sz w:val="32"/>
          <w:szCs w:val="32"/>
          <w:lang w:val="es-ES"/>
        </w:rPr>
        <w:t>y</w:t>
      </w:r>
      <w:r w:rsidRPr="00712AA2">
        <w:rPr>
          <w:rFonts w:ascii="Franklin Gothic Book" w:hAnsi="Franklin Gothic Book"/>
          <w:sz w:val="32"/>
          <w:szCs w:val="32"/>
          <w:lang w:val="es-ES"/>
        </w:rPr>
        <w:t xml:space="preserve"> será una guía en los próximos pasos de vuestra vida profesional. Saber discernir lo que realmente importa, priorizar con claridad y dedicar vuestra energía a aquello que tiene impacto es una lección que os beneficiará en todas las áreas de vuestra vida.</w:t>
      </w:r>
    </w:p>
    <w:p w14:paraId="08A4B88C" w14:textId="551A15C0"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Quiero dedicar unos momentos a destacar el papel esencial de la Escuela de Doctorado de nuestra universidad</w:t>
      </w:r>
      <w:r w:rsidR="00C464DB">
        <w:rPr>
          <w:rFonts w:ascii="Franklin Gothic Book" w:hAnsi="Franklin Gothic Book"/>
          <w:sz w:val="32"/>
          <w:szCs w:val="32"/>
          <w:lang w:val="es-ES"/>
        </w:rPr>
        <w:t xml:space="preserve"> </w:t>
      </w:r>
      <w:r w:rsidRPr="00712AA2">
        <w:rPr>
          <w:rFonts w:ascii="Franklin Gothic Book" w:hAnsi="Franklin Gothic Book"/>
          <w:sz w:val="32"/>
          <w:szCs w:val="32"/>
          <w:lang w:val="es-ES"/>
        </w:rPr>
        <w:t xml:space="preserve">en vuestro desarrollo. </w:t>
      </w:r>
      <w:r w:rsidR="00C464DB">
        <w:rPr>
          <w:rFonts w:ascii="Franklin Gothic Book" w:hAnsi="Franklin Gothic Book"/>
          <w:sz w:val="32"/>
          <w:szCs w:val="32"/>
          <w:lang w:val="es-ES"/>
        </w:rPr>
        <w:t xml:space="preserve">La </w:t>
      </w:r>
      <w:proofErr w:type="spellStart"/>
      <w:r w:rsidR="00C464DB">
        <w:rPr>
          <w:rFonts w:ascii="Franklin Gothic Book" w:hAnsi="Franklin Gothic Book"/>
          <w:sz w:val="32"/>
          <w:szCs w:val="32"/>
          <w:lang w:val="es-ES"/>
        </w:rPr>
        <w:t>EsDUVa</w:t>
      </w:r>
      <w:proofErr w:type="spellEnd"/>
      <w:r w:rsidRPr="00712AA2">
        <w:rPr>
          <w:rFonts w:ascii="Franklin Gothic Book" w:hAnsi="Franklin Gothic Book"/>
          <w:sz w:val="32"/>
          <w:szCs w:val="32"/>
          <w:lang w:val="es-ES"/>
        </w:rPr>
        <w:t xml:space="preserve"> os ha proporcionado las herramientas académicas necesarias</w:t>
      </w:r>
      <w:r w:rsidR="001D2BFD">
        <w:rPr>
          <w:rFonts w:ascii="Franklin Gothic Book" w:hAnsi="Franklin Gothic Book"/>
          <w:sz w:val="32"/>
          <w:szCs w:val="32"/>
          <w:lang w:val="es-ES"/>
        </w:rPr>
        <w:t xml:space="preserve"> y</w:t>
      </w:r>
      <w:r w:rsidRPr="00712AA2">
        <w:rPr>
          <w:rFonts w:ascii="Franklin Gothic Book" w:hAnsi="Franklin Gothic Book"/>
          <w:sz w:val="32"/>
          <w:szCs w:val="32"/>
          <w:lang w:val="es-ES"/>
        </w:rPr>
        <w:t xml:space="preserve"> también ha creado un entorno de apoyo que os ha permitido alcanzar vuestro máximo potencial.</w:t>
      </w:r>
    </w:p>
    <w:p w14:paraId="342BB53F"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Con 29 programas de doctorado y más de 1,300 estudiantes matriculados cada año, la </w:t>
      </w:r>
      <w:proofErr w:type="spellStart"/>
      <w:r w:rsidRPr="00712AA2">
        <w:rPr>
          <w:rFonts w:ascii="Franklin Gothic Book" w:hAnsi="Franklin Gothic Book"/>
          <w:sz w:val="32"/>
          <w:szCs w:val="32"/>
          <w:lang w:val="es-ES"/>
        </w:rPr>
        <w:t>EsDUVa</w:t>
      </w:r>
      <w:proofErr w:type="spellEnd"/>
      <w:r w:rsidRPr="00712AA2">
        <w:rPr>
          <w:rFonts w:ascii="Franklin Gothic Book" w:hAnsi="Franklin Gothic Book"/>
          <w:sz w:val="32"/>
          <w:szCs w:val="32"/>
          <w:lang w:val="es-ES"/>
        </w:rPr>
        <w:t xml:space="preserve"> es un referente de excelencia. </w:t>
      </w:r>
      <w:r w:rsidRPr="00712AA2">
        <w:rPr>
          <w:rFonts w:ascii="Franklin Gothic Book" w:hAnsi="Franklin Gothic Book"/>
          <w:sz w:val="32"/>
          <w:szCs w:val="32"/>
          <w:lang w:val="es-ES"/>
        </w:rPr>
        <w:lastRenderedPageBreak/>
        <w:t>Sus actividades formativas transversales, como talleres sobre ética en la investigación o seminarios de comunicación científica, os han preparado para enfrentar los desafíos de un mundo globalizado y en constante cambio.</w:t>
      </w:r>
    </w:p>
    <w:p w14:paraId="2A5A2315"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Estas iniciativas son fundamentales porque complementan vuestra formación técnica con habilidades que os serán útiles en cualquier ámbito profesional. Hoy estáis más preparados que nunca para abordar los desafíos globales con creatividad, rigor y compromiso.</w:t>
      </w:r>
    </w:p>
    <w:p w14:paraId="53191229"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La Universidad de Valladolid reafirma su compromiso con la formación de excelencia y con el apoyo a la investigación. En los últimos años, hemos otorgado más de 135 contratos predoctorales con fondos propios y gestionamos más de 700 contratos de investigadores. Este compromiso subraya nuestra misión de contribuir al progreso científico y social.</w:t>
      </w:r>
    </w:p>
    <w:p w14:paraId="08BF41DB" w14:textId="030CCB5D" w:rsidR="00BB689C" w:rsidRPr="00BB689C" w:rsidRDefault="00712AA2" w:rsidP="00BB689C">
      <w:pPr>
        <w:spacing w:after="240" w:line="360" w:lineRule="auto"/>
        <w:jc w:val="both"/>
        <w:rPr>
          <w:rFonts w:ascii="Franklin Gothic Book" w:hAnsi="Franklin Gothic Book"/>
          <w:sz w:val="32"/>
          <w:szCs w:val="32"/>
        </w:rPr>
      </w:pPr>
      <w:r w:rsidRPr="00712AA2">
        <w:rPr>
          <w:rFonts w:ascii="Franklin Gothic Book" w:hAnsi="Franklin Gothic Book"/>
          <w:sz w:val="32"/>
          <w:szCs w:val="32"/>
          <w:lang w:val="es-ES"/>
        </w:rPr>
        <w:t xml:space="preserve">Hoy más que nunca, vivimos en un mundo enfrentado a desafíos globales sin precedentes. </w:t>
      </w:r>
      <w:r w:rsidR="00BB689C" w:rsidRPr="00BB689C">
        <w:rPr>
          <w:rFonts w:ascii="Franklin Gothic Book" w:hAnsi="Franklin Gothic Book"/>
          <w:sz w:val="32"/>
          <w:szCs w:val="32"/>
        </w:rPr>
        <w:t xml:space="preserve">En la sociedad del conocimiento actual, </w:t>
      </w:r>
      <w:r w:rsidR="00BB689C">
        <w:rPr>
          <w:rFonts w:ascii="Franklin Gothic Book" w:hAnsi="Franklin Gothic Book"/>
          <w:sz w:val="32"/>
          <w:szCs w:val="32"/>
        </w:rPr>
        <w:t>algunos de estos</w:t>
      </w:r>
      <w:r w:rsidR="00BB689C" w:rsidRPr="00BB689C">
        <w:rPr>
          <w:rFonts w:ascii="Franklin Gothic Book" w:hAnsi="Franklin Gothic Book"/>
          <w:sz w:val="32"/>
          <w:szCs w:val="32"/>
        </w:rPr>
        <w:t xml:space="preserve"> desafíos incluyen la rápida evolución de las tecnologías como la inteligencia artificial, la creciente brecha en las desigualdades sociales</w:t>
      </w:r>
      <w:r w:rsidR="00BB689C">
        <w:rPr>
          <w:rFonts w:ascii="Franklin Gothic Book" w:hAnsi="Franklin Gothic Book"/>
          <w:sz w:val="32"/>
          <w:szCs w:val="32"/>
        </w:rPr>
        <w:t>,</w:t>
      </w:r>
      <w:r w:rsidR="00BB689C" w:rsidRPr="00BB689C">
        <w:rPr>
          <w:rFonts w:ascii="Franklin Gothic Book" w:hAnsi="Franklin Gothic Book"/>
          <w:sz w:val="32"/>
          <w:szCs w:val="32"/>
        </w:rPr>
        <w:t xml:space="preserve"> la necesidad urgente de fortalecer los sistemas de salud pública frente a nuevas y complejas demandas</w:t>
      </w:r>
      <w:r w:rsidR="00BB689C">
        <w:rPr>
          <w:rFonts w:ascii="Franklin Gothic Book" w:hAnsi="Franklin Gothic Book"/>
          <w:sz w:val="32"/>
          <w:szCs w:val="32"/>
        </w:rPr>
        <w:t xml:space="preserve"> o la sostenibilidad ambiental.</w:t>
      </w:r>
    </w:p>
    <w:p w14:paraId="5247B19E" w14:textId="64C13DE4"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lastRenderedPageBreak/>
        <w:t xml:space="preserve">Vuestra formación os posiciona para </w:t>
      </w:r>
      <w:r w:rsidR="00C464DB">
        <w:rPr>
          <w:rFonts w:ascii="Franklin Gothic Book" w:hAnsi="Franklin Gothic Book"/>
          <w:sz w:val="32"/>
          <w:szCs w:val="32"/>
          <w:lang w:val="es-ES"/>
        </w:rPr>
        <w:t>afrontar</w:t>
      </w:r>
      <w:r w:rsidRPr="00712AA2">
        <w:rPr>
          <w:rFonts w:ascii="Franklin Gothic Book" w:hAnsi="Franklin Gothic Book"/>
          <w:sz w:val="32"/>
          <w:szCs w:val="32"/>
          <w:lang w:val="es-ES"/>
        </w:rPr>
        <w:t xml:space="preserve"> estos desafíos. Habéis sido preparados para ser agentes de cambio, para liderar proyectos que contribuyan a un futuro más justo, sostenible e inclusivo.</w:t>
      </w:r>
    </w:p>
    <w:p w14:paraId="6F1EF2A9"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La investigación tiene el poder de transformar sociedades. Desde el desarrollo de nuevas tecnologías que mejoren nuestra calidad de vida hasta la promoción de políticas basadas en evidencia que combatan la desigualdad</w:t>
      </w:r>
      <w:r w:rsidR="00D624AB" w:rsidRPr="00C464DB">
        <w:rPr>
          <w:rFonts w:ascii="Franklin Gothic Book" w:hAnsi="Franklin Gothic Book"/>
          <w:sz w:val="32"/>
          <w:szCs w:val="32"/>
          <w:lang w:val="es-ES"/>
        </w:rPr>
        <w:t>.</w:t>
      </w:r>
      <w:r w:rsidRPr="00712AA2">
        <w:rPr>
          <w:rFonts w:ascii="Franklin Gothic Book" w:hAnsi="Franklin Gothic Book"/>
          <w:sz w:val="32"/>
          <w:szCs w:val="32"/>
          <w:lang w:val="es-ES"/>
        </w:rPr>
        <w:t xml:space="preserve"> </w:t>
      </w:r>
      <w:r w:rsidR="00D624AB" w:rsidRPr="00C464DB">
        <w:rPr>
          <w:rFonts w:ascii="Franklin Gothic Book" w:hAnsi="Franklin Gothic Book"/>
          <w:sz w:val="32"/>
          <w:szCs w:val="32"/>
          <w:lang w:val="es-ES"/>
        </w:rPr>
        <w:t>V</w:t>
      </w:r>
      <w:r w:rsidRPr="00712AA2">
        <w:rPr>
          <w:rFonts w:ascii="Franklin Gothic Book" w:hAnsi="Franklin Gothic Book"/>
          <w:sz w:val="32"/>
          <w:szCs w:val="32"/>
          <w:lang w:val="es-ES"/>
        </w:rPr>
        <w:t>uestra contribución será fundamental para abordar los grandes retos de nuestro tiempo.</w:t>
      </w:r>
    </w:p>
    <w:p w14:paraId="5527F6CC"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Un tema que merece </w:t>
      </w:r>
      <w:r w:rsidR="00CB2D38" w:rsidRPr="00C464DB">
        <w:rPr>
          <w:rFonts w:ascii="Franklin Gothic Book" w:hAnsi="Franklin Gothic Book"/>
          <w:sz w:val="32"/>
          <w:szCs w:val="32"/>
          <w:lang w:val="es-ES"/>
        </w:rPr>
        <w:t>ser destacado</w:t>
      </w:r>
      <w:r w:rsidRPr="00712AA2">
        <w:rPr>
          <w:rFonts w:ascii="Franklin Gothic Book" w:hAnsi="Franklin Gothic Book"/>
          <w:sz w:val="32"/>
          <w:szCs w:val="32"/>
          <w:lang w:val="es-ES"/>
        </w:rPr>
        <w:t xml:space="preserve"> en un día como hoy es el de las necesidades de profesorado en nuestras universidades públicas, especialmente en la Universidad de Valladolid</w:t>
      </w:r>
      <w:r w:rsidR="00D624AB" w:rsidRPr="00C464DB">
        <w:rPr>
          <w:rFonts w:ascii="Franklin Gothic Book" w:hAnsi="Franklin Gothic Book"/>
          <w:sz w:val="32"/>
          <w:szCs w:val="32"/>
          <w:lang w:val="es-ES"/>
        </w:rPr>
        <w:t>;</w:t>
      </w:r>
      <w:r w:rsidR="00CB2D38" w:rsidRPr="00C464DB">
        <w:rPr>
          <w:rFonts w:ascii="Franklin Gothic Book" w:hAnsi="Franklin Gothic Book"/>
          <w:sz w:val="32"/>
          <w:szCs w:val="32"/>
          <w:lang w:val="es-ES"/>
        </w:rPr>
        <w:t xml:space="preserve"> que </w:t>
      </w:r>
      <w:r w:rsidRPr="00712AA2">
        <w:rPr>
          <w:rFonts w:ascii="Franklin Gothic Book" w:hAnsi="Franklin Gothic Book"/>
          <w:sz w:val="32"/>
          <w:szCs w:val="32"/>
          <w:lang w:val="es-ES"/>
        </w:rPr>
        <w:t>requiere</w:t>
      </w:r>
      <w:r w:rsidR="00D624AB" w:rsidRPr="00C464DB">
        <w:rPr>
          <w:rFonts w:ascii="Franklin Gothic Book" w:hAnsi="Franklin Gothic Book"/>
          <w:sz w:val="32"/>
          <w:szCs w:val="32"/>
          <w:lang w:val="es-ES"/>
        </w:rPr>
        <w:t xml:space="preserve"> </w:t>
      </w:r>
      <w:r w:rsidRPr="00712AA2">
        <w:rPr>
          <w:rFonts w:ascii="Franklin Gothic Book" w:hAnsi="Franklin Gothic Book"/>
          <w:sz w:val="32"/>
          <w:szCs w:val="32"/>
          <w:lang w:val="es-ES"/>
        </w:rPr>
        <w:t>profesionales altamente capacitados no solo para investigar, sino también para enseñar y formar a las generaciones futuras.</w:t>
      </w:r>
    </w:p>
    <w:p w14:paraId="7ADBDE56"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En este contexto, el programa </w:t>
      </w:r>
      <w:r w:rsidRPr="00712AA2">
        <w:rPr>
          <w:rFonts w:ascii="Franklin Gothic Book" w:hAnsi="Franklin Gothic Book"/>
          <w:b/>
          <w:bCs/>
          <w:sz w:val="32"/>
          <w:szCs w:val="32"/>
          <w:lang w:val="es-ES"/>
        </w:rPr>
        <w:t>María Goyri</w:t>
      </w:r>
      <w:r w:rsidRPr="00712AA2">
        <w:rPr>
          <w:rFonts w:ascii="Franklin Gothic Book" w:hAnsi="Franklin Gothic Book"/>
          <w:sz w:val="32"/>
          <w:szCs w:val="32"/>
          <w:lang w:val="es-ES"/>
        </w:rPr>
        <w:t xml:space="preserve">, firmado recientemente entre el Gobierno de Castilla y León y el Ministerio de Universidades, representa una apuesta estratégica para reforzar y rejuvenecer el cuerpo docente de nuestras universidades públicas. Este programa tiene como objetivo facilitar la incorporación de jóvenes doctores a las aulas, promoviendo una </w:t>
      </w:r>
      <w:r w:rsidRPr="00712AA2">
        <w:rPr>
          <w:rFonts w:ascii="Franklin Gothic Book" w:hAnsi="Franklin Gothic Book"/>
          <w:sz w:val="32"/>
          <w:szCs w:val="32"/>
          <w:lang w:val="es-ES"/>
        </w:rPr>
        <w:lastRenderedPageBreak/>
        <w:t>transición generacional que garantice la excelencia académica y la innovación educativa.</w:t>
      </w:r>
    </w:p>
    <w:p w14:paraId="77C5299A"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Este plan no solo responde a una necesidad urgente de las universidades, sino que también representa una oportunidad para muchos de vosotros, nuestros nuevos doctores. La posibilidad de formar parte del cuerpo docente significa contribuir directamente al desarrollo de la sociedad desde la base, inspirando a los estudiantes y fomentando el espíritu crítico que caracteriza a una ciudadanía activa y comprometida.</w:t>
      </w:r>
    </w:p>
    <w:p w14:paraId="75AAFDB2" w14:textId="77777777" w:rsidR="00C464DB" w:rsidRPr="00C464DB" w:rsidRDefault="00CB2D38" w:rsidP="00C464DB">
      <w:pPr>
        <w:spacing w:after="240" w:line="360" w:lineRule="auto"/>
        <w:jc w:val="both"/>
        <w:rPr>
          <w:rFonts w:ascii="Franklin Gothic Book" w:hAnsi="Franklin Gothic Book"/>
          <w:sz w:val="32"/>
          <w:szCs w:val="32"/>
          <w:lang w:val="es-ES"/>
        </w:rPr>
      </w:pPr>
      <w:r w:rsidRPr="00C464DB">
        <w:rPr>
          <w:rFonts w:ascii="Franklin Gothic Book" w:hAnsi="Franklin Gothic Book"/>
          <w:sz w:val="32"/>
          <w:szCs w:val="32"/>
          <w:lang w:val="es-ES"/>
        </w:rPr>
        <w:t>Finalizo recordando que hoy</w:t>
      </w:r>
      <w:r w:rsidR="00712AA2" w:rsidRPr="00712AA2">
        <w:rPr>
          <w:rFonts w:ascii="Franklin Gothic Book" w:hAnsi="Franklin Gothic Book"/>
          <w:sz w:val="32"/>
          <w:szCs w:val="32"/>
          <w:lang w:val="es-ES"/>
        </w:rPr>
        <w:t xml:space="preserve"> celebramos un logro extraordinario, pero </w:t>
      </w:r>
      <w:r w:rsidRPr="00C464DB">
        <w:rPr>
          <w:rFonts w:ascii="Franklin Gothic Book" w:hAnsi="Franklin Gothic Book"/>
          <w:sz w:val="32"/>
          <w:szCs w:val="32"/>
          <w:lang w:val="es-ES"/>
        </w:rPr>
        <w:t>que no debemos dejar de mirar</w:t>
      </w:r>
      <w:r w:rsidR="00712AA2" w:rsidRPr="00712AA2">
        <w:rPr>
          <w:rFonts w:ascii="Franklin Gothic Book" w:hAnsi="Franklin Gothic Book"/>
          <w:sz w:val="32"/>
          <w:szCs w:val="32"/>
          <w:lang w:val="es-ES"/>
        </w:rPr>
        <w:t xml:space="preserve"> hacia el futuro. </w:t>
      </w:r>
      <w:r w:rsidRPr="00C464DB">
        <w:rPr>
          <w:rFonts w:ascii="Franklin Gothic Book" w:hAnsi="Franklin Gothic Book"/>
          <w:sz w:val="32"/>
          <w:szCs w:val="32"/>
          <w:lang w:val="es-ES"/>
        </w:rPr>
        <w:t>Estáis</w:t>
      </w:r>
      <w:r w:rsidR="00712AA2" w:rsidRPr="00712AA2">
        <w:rPr>
          <w:rFonts w:ascii="Franklin Gothic Book" w:hAnsi="Franklin Gothic Book"/>
          <w:sz w:val="32"/>
          <w:szCs w:val="32"/>
          <w:lang w:val="es-ES"/>
        </w:rPr>
        <w:t xml:space="preserve"> </w:t>
      </w:r>
      <w:r w:rsidRPr="00C464DB">
        <w:rPr>
          <w:rFonts w:ascii="Franklin Gothic Book" w:hAnsi="Franklin Gothic Book"/>
          <w:sz w:val="32"/>
          <w:szCs w:val="32"/>
          <w:lang w:val="es-ES"/>
        </w:rPr>
        <w:t>comenzando</w:t>
      </w:r>
      <w:r w:rsidR="00712AA2" w:rsidRPr="00712AA2">
        <w:rPr>
          <w:rFonts w:ascii="Franklin Gothic Book" w:hAnsi="Franklin Gothic Book"/>
          <w:sz w:val="32"/>
          <w:szCs w:val="32"/>
          <w:lang w:val="es-ES"/>
        </w:rPr>
        <w:t xml:space="preserve"> una etapa llena de posibilidades.</w:t>
      </w:r>
    </w:p>
    <w:p w14:paraId="04394D12"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Permitidme compartir una reflexión: el conocimiento no es un fin en sí mismo; es un medio para cambiar el mundo. Como dijo Antoine de Saint-Exupéry: </w:t>
      </w:r>
      <w:r w:rsidRPr="00712AA2">
        <w:rPr>
          <w:rFonts w:ascii="Franklin Gothic Book" w:hAnsi="Franklin Gothic Book"/>
          <w:b/>
          <w:bCs/>
          <w:sz w:val="32"/>
          <w:szCs w:val="32"/>
          <w:lang w:val="es-ES"/>
        </w:rPr>
        <w:t>“El objetivo no es llegar a un lugar determinado, sino viajar con la intención de descubrir.”</w:t>
      </w:r>
      <w:r w:rsidRPr="00712AA2">
        <w:rPr>
          <w:rFonts w:ascii="Franklin Gothic Book" w:hAnsi="Franklin Gothic Book"/>
          <w:sz w:val="32"/>
          <w:szCs w:val="32"/>
          <w:lang w:val="es-ES"/>
        </w:rPr>
        <w:t xml:space="preserve"> Este viaje, el de la vida académica y profesional, es un proceso de aprendizaje continuo, de curiosidad constante y de innovación sin fin.</w:t>
      </w:r>
    </w:p>
    <w:p w14:paraId="54D9B6EC"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 xml:space="preserve">Os animo a seguir explorando, a mantener vuestra curiosidad y a cuestionar lo establecido. En cada paso que deis, recordad que el </w:t>
      </w:r>
      <w:r w:rsidRPr="00712AA2">
        <w:rPr>
          <w:rFonts w:ascii="Franklin Gothic Book" w:hAnsi="Franklin Gothic Book"/>
          <w:sz w:val="32"/>
          <w:szCs w:val="32"/>
          <w:lang w:val="es-ES"/>
        </w:rPr>
        <w:lastRenderedPageBreak/>
        <w:t>impacto de vuestro trabajo se mide en el cambio positivo que generáis en la sociedad.</w:t>
      </w:r>
    </w:p>
    <w:p w14:paraId="7AF832C8"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sz w:val="32"/>
          <w:szCs w:val="32"/>
          <w:lang w:val="es-ES"/>
        </w:rPr>
        <w:t>Querid</w:t>
      </w:r>
      <w:r w:rsidR="00C464DB" w:rsidRPr="00C464DB">
        <w:rPr>
          <w:rFonts w:ascii="Franklin Gothic Book" w:hAnsi="Franklin Gothic Book"/>
          <w:sz w:val="32"/>
          <w:szCs w:val="32"/>
          <w:lang w:val="es-ES"/>
        </w:rPr>
        <w:t>a</w:t>
      </w:r>
      <w:r w:rsidRPr="00712AA2">
        <w:rPr>
          <w:rFonts w:ascii="Franklin Gothic Book" w:hAnsi="Franklin Gothic Book"/>
          <w:sz w:val="32"/>
          <w:szCs w:val="32"/>
          <w:lang w:val="es-ES"/>
        </w:rPr>
        <w:t>s doctor</w:t>
      </w:r>
      <w:r w:rsidR="00C464DB" w:rsidRPr="00C464DB">
        <w:rPr>
          <w:rFonts w:ascii="Franklin Gothic Book" w:hAnsi="Franklin Gothic Book"/>
          <w:sz w:val="32"/>
          <w:szCs w:val="32"/>
          <w:lang w:val="es-ES"/>
        </w:rPr>
        <w:t>a</w:t>
      </w:r>
      <w:r w:rsidRPr="00712AA2">
        <w:rPr>
          <w:rFonts w:ascii="Franklin Gothic Book" w:hAnsi="Franklin Gothic Book"/>
          <w:sz w:val="32"/>
          <w:szCs w:val="32"/>
          <w:lang w:val="es-ES"/>
        </w:rPr>
        <w:t>s</w:t>
      </w:r>
      <w:r w:rsidR="00C464DB" w:rsidRPr="00C464DB">
        <w:rPr>
          <w:rFonts w:ascii="Franklin Gothic Book" w:hAnsi="Franklin Gothic Book"/>
          <w:sz w:val="32"/>
          <w:szCs w:val="32"/>
          <w:lang w:val="es-ES"/>
        </w:rPr>
        <w:t xml:space="preserve"> y doctores</w:t>
      </w:r>
      <w:r w:rsidRPr="00712AA2">
        <w:rPr>
          <w:rFonts w:ascii="Franklin Gothic Book" w:hAnsi="Franklin Gothic Book"/>
          <w:sz w:val="32"/>
          <w:szCs w:val="32"/>
          <w:lang w:val="es-ES"/>
        </w:rPr>
        <w:t>, sois el futuro de nuestra universidad, de nuestra comunidad académica y de nuestra sociedad. Confiamos en vosotros para liderar con integridad, creatividad y compromiso. Estamos profundamente orgullosos de lo que habéis logrado y emocionados por lo que está por venir.</w:t>
      </w:r>
    </w:p>
    <w:p w14:paraId="13C132DA" w14:textId="77777777" w:rsidR="00C464DB"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b/>
          <w:bCs/>
          <w:sz w:val="32"/>
          <w:szCs w:val="32"/>
          <w:lang w:val="es-ES"/>
        </w:rPr>
        <w:t>Muchas felicidades a todos. Que este día sea el inicio de una vida llena de logros, aprendizaje y contribuciones significativas.</w:t>
      </w:r>
    </w:p>
    <w:p w14:paraId="78626D93" w14:textId="7138311E" w:rsidR="00571783" w:rsidRPr="00C464DB" w:rsidRDefault="00712AA2" w:rsidP="00C464DB">
      <w:pPr>
        <w:spacing w:after="240" w:line="360" w:lineRule="auto"/>
        <w:jc w:val="both"/>
        <w:rPr>
          <w:rFonts w:ascii="Franklin Gothic Book" w:hAnsi="Franklin Gothic Book"/>
          <w:sz w:val="32"/>
          <w:szCs w:val="32"/>
          <w:lang w:val="es-ES"/>
        </w:rPr>
      </w:pPr>
      <w:r w:rsidRPr="00712AA2">
        <w:rPr>
          <w:rFonts w:ascii="Franklin Gothic Book" w:hAnsi="Franklin Gothic Book"/>
          <w:b/>
          <w:bCs/>
          <w:sz w:val="32"/>
          <w:szCs w:val="32"/>
          <w:lang w:val="es-ES"/>
        </w:rPr>
        <w:t>Muchas gracias.</w:t>
      </w:r>
    </w:p>
    <w:sectPr w:rsidR="00571783" w:rsidRPr="00C464DB" w:rsidSect="008971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 New Roman (Títulos en alf">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A2"/>
    <w:rsid w:val="000B5369"/>
    <w:rsid w:val="001D2BFD"/>
    <w:rsid w:val="00446162"/>
    <w:rsid w:val="004B5415"/>
    <w:rsid w:val="005400CD"/>
    <w:rsid w:val="00571783"/>
    <w:rsid w:val="00653823"/>
    <w:rsid w:val="00712AA2"/>
    <w:rsid w:val="0079427B"/>
    <w:rsid w:val="00897146"/>
    <w:rsid w:val="008D6A64"/>
    <w:rsid w:val="00BB689C"/>
    <w:rsid w:val="00C464DB"/>
    <w:rsid w:val="00C8276E"/>
    <w:rsid w:val="00CB2D38"/>
    <w:rsid w:val="00D532C4"/>
    <w:rsid w:val="00D624AB"/>
    <w:rsid w:val="00E5139F"/>
    <w:rsid w:val="00ED578F"/>
    <w:rsid w:val="00FB1F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F9A9DC2"/>
  <w15:chartTrackingRefBased/>
  <w15:docId w15:val="{B5F83125-7110-B149-9253-86957083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2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autoRedefine/>
    <w:uiPriority w:val="9"/>
    <w:unhideWhenUsed/>
    <w:qFormat/>
    <w:rsid w:val="004B5415"/>
    <w:pPr>
      <w:keepNext/>
      <w:keepLines/>
      <w:spacing w:before="240"/>
      <w:contextualSpacing/>
      <w:jc w:val="center"/>
      <w:outlineLvl w:val="1"/>
    </w:pPr>
    <w:rPr>
      <w:rFonts w:ascii="Franklin Gothic Book" w:eastAsiaTheme="majorEastAsia" w:hAnsi="Franklin Gothic Book" w:cs="Times New Roman (Títulos en alf"/>
      <w:b/>
      <w:caps/>
      <w:color w:val="000000" w:themeColor="text1"/>
      <w:kern w:val="0"/>
      <w:szCs w:val="26"/>
      <w:lang w:val="es-ES" w:eastAsia="es-ES_tradnl"/>
      <w14:ligatures w14:val="none"/>
    </w:rPr>
  </w:style>
  <w:style w:type="paragraph" w:styleId="Ttulo3">
    <w:name w:val="heading 3"/>
    <w:basedOn w:val="Normal"/>
    <w:next w:val="Normal"/>
    <w:link w:val="Ttulo3Car"/>
    <w:uiPriority w:val="9"/>
    <w:semiHidden/>
    <w:unhideWhenUsed/>
    <w:qFormat/>
    <w:rsid w:val="00712A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2A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2A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2AA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2AA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2AA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2AA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culo">
    <w:name w:val="Artículo"/>
    <w:basedOn w:val="Normal"/>
    <w:next w:val="Normal"/>
    <w:qFormat/>
    <w:rsid w:val="00446162"/>
    <w:pPr>
      <w:widowControl w:val="0"/>
      <w:tabs>
        <w:tab w:val="left" w:pos="284"/>
      </w:tabs>
      <w:autoSpaceDE w:val="0"/>
      <w:autoSpaceDN w:val="0"/>
      <w:spacing w:before="240" w:after="120"/>
      <w:jc w:val="both"/>
    </w:pPr>
    <w:rPr>
      <w:rFonts w:ascii="Franklin Gothic Book" w:eastAsia="Franklin Gothic Book" w:hAnsi="Franklin Gothic Book" w:cs="Franklin Gothic Book"/>
      <w:color w:val="0E2841" w:themeColor="text2"/>
      <w:kern w:val="0"/>
      <w:szCs w:val="22"/>
      <w:lang w:val="es-ES"/>
      <w14:ligatures w14:val="none"/>
    </w:rPr>
  </w:style>
  <w:style w:type="paragraph" w:customStyle="1" w:styleId="Resolucin">
    <w:name w:val="Resolución"/>
    <w:basedOn w:val="Textosinformato"/>
    <w:autoRedefine/>
    <w:qFormat/>
    <w:rsid w:val="00ED578F"/>
    <w:pPr>
      <w:spacing w:before="240" w:after="240" w:line="300" w:lineRule="auto"/>
      <w:jc w:val="both"/>
    </w:pPr>
    <w:rPr>
      <w:rFonts w:ascii="Franklin Gothic Book" w:hAnsi="Franklin Gothic Book" w:cs="Courier New"/>
      <w:i/>
      <w:iCs/>
      <w:color w:val="156082" w:themeColor="accent1"/>
      <w:sz w:val="28"/>
      <w:szCs w:val="28"/>
    </w:rPr>
  </w:style>
  <w:style w:type="paragraph" w:styleId="Textosinformato">
    <w:name w:val="Plain Text"/>
    <w:basedOn w:val="Normal"/>
    <w:link w:val="TextosinformatoCar"/>
    <w:uiPriority w:val="99"/>
    <w:semiHidden/>
    <w:unhideWhenUsed/>
    <w:rsid w:val="00ED578F"/>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ED578F"/>
    <w:rPr>
      <w:rFonts w:ascii="Consolas" w:hAnsi="Consolas" w:cs="Consolas"/>
      <w:sz w:val="21"/>
      <w:szCs w:val="21"/>
    </w:rPr>
  </w:style>
  <w:style w:type="paragraph" w:customStyle="1" w:styleId="Anexo">
    <w:name w:val="Anexo"/>
    <w:basedOn w:val="Normal"/>
    <w:qFormat/>
    <w:rsid w:val="00ED578F"/>
    <w:pPr>
      <w:spacing w:before="120" w:after="120" w:line="300" w:lineRule="auto"/>
      <w:jc w:val="center"/>
    </w:pPr>
    <w:rPr>
      <w:rFonts w:ascii="Franklin Gothic Book" w:hAnsi="Franklin Gothic Book" w:cs="Courier New"/>
      <w:b/>
      <w:sz w:val="28"/>
    </w:rPr>
  </w:style>
  <w:style w:type="character" w:customStyle="1" w:styleId="Ttulo2Car">
    <w:name w:val="Título 2 Car"/>
    <w:basedOn w:val="Fuentedeprrafopredeter"/>
    <w:link w:val="Ttulo2"/>
    <w:uiPriority w:val="9"/>
    <w:rsid w:val="004B5415"/>
    <w:rPr>
      <w:rFonts w:ascii="Franklin Gothic Book" w:eastAsiaTheme="majorEastAsia" w:hAnsi="Franklin Gothic Book" w:cs="Times New Roman (Títulos en alf"/>
      <w:b/>
      <w:caps/>
      <w:color w:val="000000" w:themeColor="text1"/>
      <w:kern w:val="0"/>
      <w:szCs w:val="26"/>
      <w:lang w:val="es-ES" w:eastAsia="es-ES_tradnl"/>
      <w14:ligatures w14:val="none"/>
    </w:rPr>
  </w:style>
  <w:style w:type="character" w:customStyle="1" w:styleId="Ttulo1Car">
    <w:name w:val="Título 1 Car"/>
    <w:basedOn w:val="Fuentedeprrafopredeter"/>
    <w:link w:val="Ttulo1"/>
    <w:uiPriority w:val="9"/>
    <w:rsid w:val="00712AA2"/>
    <w:rPr>
      <w:rFonts w:asciiTheme="majorHAnsi" w:eastAsiaTheme="majorEastAsia" w:hAnsiTheme="majorHAnsi" w:cstheme="majorBidi"/>
      <w:color w:val="0F4761" w:themeColor="accent1" w:themeShade="BF"/>
      <w:sz w:val="40"/>
      <w:szCs w:val="40"/>
    </w:rPr>
  </w:style>
  <w:style w:type="character" w:customStyle="1" w:styleId="Ttulo3Car">
    <w:name w:val="Título 3 Car"/>
    <w:basedOn w:val="Fuentedeprrafopredeter"/>
    <w:link w:val="Ttulo3"/>
    <w:uiPriority w:val="9"/>
    <w:semiHidden/>
    <w:rsid w:val="00712A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2A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2A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2A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2A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2A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2AA2"/>
    <w:rPr>
      <w:rFonts w:eastAsiaTheme="majorEastAsia" w:cstheme="majorBidi"/>
      <w:color w:val="272727" w:themeColor="text1" w:themeTint="D8"/>
    </w:rPr>
  </w:style>
  <w:style w:type="paragraph" w:styleId="Ttulo">
    <w:name w:val="Title"/>
    <w:basedOn w:val="Normal"/>
    <w:next w:val="Normal"/>
    <w:link w:val="TtuloCar"/>
    <w:uiPriority w:val="10"/>
    <w:qFormat/>
    <w:rsid w:val="00712AA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2A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2AA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2A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2AA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12AA2"/>
    <w:rPr>
      <w:i/>
      <w:iCs/>
      <w:color w:val="404040" w:themeColor="text1" w:themeTint="BF"/>
    </w:rPr>
  </w:style>
  <w:style w:type="paragraph" w:styleId="Prrafodelista">
    <w:name w:val="List Paragraph"/>
    <w:basedOn w:val="Normal"/>
    <w:uiPriority w:val="34"/>
    <w:qFormat/>
    <w:rsid w:val="00712AA2"/>
    <w:pPr>
      <w:ind w:left="720"/>
      <w:contextualSpacing/>
    </w:pPr>
  </w:style>
  <w:style w:type="character" w:styleId="nfasisintenso">
    <w:name w:val="Intense Emphasis"/>
    <w:basedOn w:val="Fuentedeprrafopredeter"/>
    <w:uiPriority w:val="21"/>
    <w:qFormat/>
    <w:rsid w:val="00712AA2"/>
    <w:rPr>
      <w:i/>
      <w:iCs/>
      <w:color w:val="0F4761" w:themeColor="accent1" w:themeShade="BF"/>
    </w:rPr>
  </w:style>
  <w:style w:type="paragraph" w:styleId="Citadestacada">
    <w:name w:val="Intense Quote"/>
    <w:basedOn w:val="Normal"/>
    <w:next w:val="Normal"/>
    <w:link w:val="CitadestacadaCar"/>
    <w:uiPriority w:val="30"/>
    <w:qFormat/>
    <w:rsid w:val="00712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2AA2"/>
    <w:rPr>
      <w:i/>
      <w:iCs/>
      <w:color w:val="0F4761" w:themeColor="accent1" w:themeShade="BF"/>
    </w:rPr>
  </w:style>
  <w:style w:type="character" w:styleId="Referenciaintensa">
    <w:name w:val="Intense Reference"/>
    <w:basedOn w:val="Fuentedeprrafopredeter"/>
    <w:uiPriority w:val="32"/>
    <w:qFormat/>
    <w:rsid w:val="00712A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3638">
      <w:bodyDiv w:val="1"/>
      <w:marLeft w:val="0"/>
      <w:marRight w:val="0"/>
      <w:marTop w:val="0"/>
      <w:marBottom w:val="0"/>
      <w:divBdr>
        <w:top w:val="none" w:sz="0" w:space="0" w:color="auto"/>
        <w:left w:val="none" w:sz="0" w:space="0" w:color="auto"/>
        <w:bottom w:val="none" w:sz="0" w:space="0" w:color="auto"/>
        <w:right w:val="none" w:sz="0" w:space="0" w:color="auto"/>
      </w:divBdr>
    </w:div>
    <w:div w:id="426315521">
      <w:bodyDiv w:val="1"/>
      <w:marLeft w:val="0"/>
      <w:marRight w:val="0"/>
      <w:marTop w:val="0"/>
      <w:marBottom w:val="0"/>
      <w:divBdr>
        <w:top w:val="none" w:sz="0" w:space="0" w:color="auto"/>
        <w:left w:val="none" w:sz="0" w:space="0" w:color="auto"/>
        <w:bottom w:val="none" w:sz="0" w:space="0" w:color="auto"/>
        <w:right w:val="none" w:sz="0" w:space="0" w:color="auto"/>
      </w:divBdr>
    </w:div>
    <w:div w:id="583759488">
      <w:bodyDiv w:val="1"/>
      <w:marLeft w:val="0"/>
      <w:marRight w:val="0"/>
      <w:marTop w:val="0"/>
      <w:marBottom w:val="0"/>
      <w:divBdr>
        <w:top w:val="none" w:sz="0" w:space="0" w:color="auto"/>
        <w:left w:val="none" w:sz="0" w:space="0" w:color="auto"/>
        <w:bottom w:val="none" w:sz="0" w:space="0" w:color="auto"/>
        <w:right w:val="none" w:sz="0" w:space="0" w:color="auto"/>
      </w:divBdr>
    </w:div>
    <w:div w:id="598023778">
      <w:bodyDiv w:val="1"/>
      <w:marLeft w:val="0"/>
      <w:marRight w:val="0"/>
      <w:marTop w:val="0"/>
      <w:marBottom w:val="0"/>
      <w:divBdr>
        <w:top w:val="none" w:sz="0" w:space="0" w:color="auto"/>
        <w:left w:val="none" w:sz="0" w:space="0" w:color="auto"/>
        <w:bottom w:val="none" w:sz="0" w:space="0" w:color="auto"/>
        <w:right w:val="none" w:sz="0" w:space="0" w:color="auto"/>
      </w:divBdr>
    </w:div>
    <w:div w:id="1246913278">
      <w:bodyDiv w:val="1"/>
      <w:marLeft w:val="0"/>
      <w:marRight w:val="0"/>
      <w:marTop w:val="0"/>
      <w:marBottom w:val="0"/>
      <w:divBdr>
        <w:top w:val="none" w:sz="0" w:space="0" w:color="auto"/>
        <w:left w:val="none" w:sz="0" w:space="0" w:color="auto"/>
        <w:bottom w:val="none" w:sz="0" w:space="0" w:color="auto"/>
        <w:right w:val="none" w:sz="0" w:space="0" w:color="auto"/>
      </w:divBdr>
    </w:div>
    <w:div w:id="18650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1205</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BAEYENS LAZARO</dc:creator>
  <cp:keywords/>
  <dc:description/>
  <cp:lastModifiedBy>ENRIQUE BAEYENS LAZARO</cp:lastModifiedBy>
  <cp:revision>3</cp:revision>
  <dcterms:created xsi:type="dcterms:W3CDTF">2024-12-09T10:47:00Z</dcterms:created>
  <dcterms:modified xsi:type="dcterms:W3CDTF">2024-12-12T12:44:00Z</dcterms:modified>
</cp:coreProperties>
</file>